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/>
          <w:sz w:val="34"/>
          <w:szCs w:val="34"/>
        </w:rPr>
        <w:t>惠州市大亚湾经济技术开发区人民法院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/>
          <w:sz w:val="34"/>
          <w:szCs w:val="34"/>
        </w:rPr>
        <w:t>2026年</w:t>
      </w:r>
      <w:r>
        <w:rPr>
          <w:rFonts w:hint="eastAsia" w:ascii="方正小标宋简体" w:hAnsi="宋体" w:eastAsia="方正小标宋简体"/>
          <w:sz w:val="34"/>
          <w:szCs w:val="34"/>
          <w:lang w:val="en-US" w:eastAsia="zh-CN"/>
        </w:rPr>
        <w:t>度</w:t>
      </w:r>
      <w:r>
        <w:rPr>
          <w:rFonts w:hint="eastAsia" w:ascii="方正小标宋简体" w:hAnsi="宋体" w:eastAsia="方正小标宋简体"/>
          <w:sz w:val="34"/>
          <w:szCs w:val="34"/>
        </w:rPr>
        <w:t>公开招聘劳动合同制审判辅助人员报名表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34"/>
          <w:szCs w:val="34"/>
          <w:lang w:val="en-US" w:eastAsia="zh-CN"/>
        </w:rPr>
      </w:pPr>
    </w:p>
    <w:tbl>
      <w:tblPr>
        <w:tblStyle w:val="2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38"/>
        <w:gridCol w:w="675"/>
        <w:gridCol w:w="1200"/>
        <w:gridCol w:w="1256"/>
        <w:gridCol w:w="1500"/>
        <w:gridCol w:w="2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出生年月日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现户籍</w:t>
            </w:r>
            <w:r>
              <w:rPr>
                <w:rFonts w:hint="eastAsia" w:ascii="宋体" w:hAnsi="宋体" w:cs="宋体"/>
                <w:kern w:val="0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在地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 xml:space="preserve">   省   </w:t>
            </w: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2"/>
              </w:rPr>
              <w:t>县（区）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生源地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 xml:space="preserve">   省  </w:t>
            </w: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2"/>
              </w:rPr>
              <w:t xml:space="preserve"> 县（区）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有无刑事犯罪记录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kern w:val="0"/>
              </w:rPr>
              <w:t>□</w:t>
            </w: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身份证号码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特长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毕业时间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毕业证书上的专业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学历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学位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单位性质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电子邮箱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是否有回避情形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是否通过</w:t>
            </w:r>
            <w:r>
              <w:rPr>
                <w:rFonts w:hint="eastAsia" w:ascii="宋体" w:hAnsi="宋体" w:cs="宋体"/>
                <w:kern w:val="0"/>
              </w:rPr>
              <w:t>法律职业资格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考试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8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学习和工作经历</w:t>
            </w:r>
          </w:p>
        </w:tc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从高中毕业后开始填写，不能有空缺时间，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待业阶段请注明“待业”，时间需连续填写，</w:t>
            </w:r>
            <w:r>
              <w:rPr>
                <w:rFonts w:hint="eastAsia" w:ascii="宋体" w:hAnsi="宋体" w:cs="宋体"/>
                <w:kern w:val="0"/>
                <w:szCs w:val="21"/>
              </w:rPr>
              <w:t>具体格式如下：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2014.09—2018.07  xx大学xx学院xx专业学生；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2018.07—2018.10  待业；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2018.10—2019.12  xx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律师事务所律师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2019.12—至   今  xx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法院</w:t>
            </w:r>
            <w:r>
              <w:rPr>
                <w:rFonts w:hint="eastAsia" w:ascii="宋体" w:hAnsi="宋体" w:cs="宋体"/>
                <w:kern w:val="0"/>
                <w:szCs w:val="21"/>
              </w:rPr>
              <w:t>xx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部门聘任制书记员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tbl>
      <w:tblPr>
        <w:tblStyle w:val="2"/>
        <w:tblW w:w="92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113"/>
        <w:gridCol w:w="1526"/>
        <w:gridCol w:w="3937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及职务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  <w:p>
            <w:pPr>
              <w:ind w:firstLine="3412" w:firstLineChars="1625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况</w:t>
            </w:r>
          </w:p>
        </w:tc>
        <w:tc>
          <w:tcPr>
            <w:tcW w:w="82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诺</w:t>
            </w:r>
          </w:p>
        </w:tc>
        <w:tc>
          <w:tcPr>
            <w:tcW w:w="82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本人承诺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以上所填信息及提交的全部材料均真实、准确、完整，符合本次招聘劳动合同制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审判辅助人员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的全部报考条件。如有虚假隐瞒，本人自愿取消考试及聘用资格，并承担相应法律责任。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4200" w:firstLineChars="20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签名： 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资格审核意见</w:t>
            </w:r>
          </w:p>
        </w:tc>
        <w:tc>
          <w:tcPr>
            <w:tcW w:w="82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574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签名：                 </w:t>
            </w:r>
          </w:p>
          <w:p>
            <w:pPr>
              <w:wordWrap w:val="0"/>
              <w:spacing w:after="156" w:afterLines="50" w:line="574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备 注</w:t>
            </w:r>
          </w:p>
        </w:tc>
        <w:tc>
          <w:tcPr>
            <w:tcW w:w="82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156" w:afterLines="50" w:line="574" w:lineRule="exac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2026-04-15T00:54:04Z</dcterms:created>
  <dc:creator>Administrator</dc:creator>
  <cp:lastModifiedBy>Administrator</cp:lastModifiedBy>
  <dcterms:modified xsi:type="dcterms:W3CDTF">2026-04-15T00:54:10Z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