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758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D0C0C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D0C0C"/>
          <w:sz w:val="44"/>
          <w:szCs w:val="44"/>
          <w:lang w:val="en-US" w:eastAsia="zh-CN"/>
        </w:rPr>
        <w:t>惠州惠新城市建设投资有限公司2025年部分岗位招聘总成绩及列入考察对象人员名单公示</w:t>
      </w:r>
    </w:p>
    <w:p w14:paraId="5DFB89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仿宋_GB2312" w:hAnsi="仿宋_GB2312" w:eastAsia="仿宋_GB2312" w:cs="仿宋_GB2312"/>
          <w:color w:val="0D0C0C"/>
          <w:sz w:val="32"/>
          <w:szCs w:val="32"/>
          <w:lang w:val="en-US" w:eastAsia="zh-CN"/>
        </w:rPr>
      </w:pPr>
    </w:p>
    <w:p w14:paraId="3AE906B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D0C0C"/>
          <w:sz w:val="32"/>
          <w:szCs w:val="32"/>
          <w:lang w:val="en-US" w:eastAsia="zh-CN"/>
        </w:rPr>
        <w:t>根据《惠州惠新城市建设投资有限公司2025年部分岗位招聘公告》及相关招聘流程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0D0C0C"/>
          <w:sz w:val="32"/>
          <w:szCs w:val="32"/>
          <w:lang w:val="en-US" w:eastAsia="zh-CN"/>
        </w:rPr>
        <w:t>惠州惠新城市建设投资有限公司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D0C0C"/>
          <w:sz w:val="32"/>
          <w:szCs w:val="32"/>
          <w:lang w:val="en-US" w:eastAsia="zh-CN"/>
        </w:rPr>
        <w:t>在2026年1月30日组织了面试工作，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现将综合成绩（综合成绩=笔试成绩×40%+面试成绩×60%，满分100分，成绩计算至小数点后两位，尾数四舍五入）及入选考察对象的人员名单予以公布，详情见附件。</w:t>
      </w:r>
    </w:p>
    <w:p w14:paraId="45FAE3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后续，我司将对入选考察对象的人员进行背景调查和体检。若在背景调查或体检过程中发现考察对象存在违法违规行为的，将不予录用。</w:t>
      </w:r>
    </w:p>
    <w:p w14:paraId="1F6CB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如对成绩有疑问，请致电咨询：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0752-8288910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；咨询时间：工作日8:30-12:00、14:00-17:30。</w:t>
      </w:r>
    </w:p>
    <w:p w14:paraId="0C79575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7DD773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D0C0C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D0C0C"/>
          <w:sz w:val="32"/>
          <w:szCs w:val="32"/>
        </w:rPr>
        <w:t>附件：</w:t>
      </w:r>
      <w:r>
        <w:rPr>
          <w:rFonts w:hint="eastAsia" w:ascii="方正仿宋_GB2312" w:hAnsi="方正仿宋_GB2312" w:eastAsia="方正仿宋_GB2312" w:cs="方正仿宋_GB2312"/>
          <w:color w:val="0D0C0C"/>
          <w:sz w:val="32"/>
          <w:szCs w:val="32"/>
          <w:lang w:eastAsia="zh-CN"/>
        </w:rPr>
        <w:t>惠州惠新城市建设投资有限公司2025年部分岗位招聘</w:t>
      </w:r>
      <w:r>
        <w:rPr>
          <w:rFonts w:hint="eastAsia" w:ascii="方正仿宋_GB2312" w:hAnsi="方正仿宋_GB2312" w:eastAsia="方正仿宋_GB2312" w:cs="方正仿宋_GB2312"/>
          <w:color w:val="0D0C0C"/>
          <w:sz w:val="32"/>
          <w:szCs w:val="32"/>
        </w:rPr>
        <w:t>总成绩及列入考察对象人员名单</w:t>
      </w:r>
    </w:p>
    <w:p w14:paraId="349C622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D0C0C"/>
          <w:sz w:val="32"/>
          <w:szCs w:val="32"/>
        </w:rPr>
      </w:pPr>
    </w:p>
    <w:p w14:paraId="34F3A5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color w:val="0D0C0C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D0C0C"/>
          <w:sz w:val="32"/>
          <w:szCs w:val="32"/>
          <w:lang w:val="en-US" w:eastAsia="zh-CN"/>
        </w:rPr>
        <w:t xml:space="preserve">惠州惠新城市建设投资有限公司  </w:t>
      </w:r>
    </w:p>
    <w:p w14:paraId="10FEF4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D0C0C"/>
          <w:sz w:val="32"/>
          <w:szCs w:val="32"/>
          <w:lang w:val="en-US" w:eastAsia="zh-CN"/>
        </w:rPr>
        <w:t xml:space="preserve">2026年2月2日    </w:t>
      </w:r>
    </w:p>
    <w:p w14:paraId="4607A57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2098" w:right="141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C83C606-C312-4030-9CA3-AF193CBBB2F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CBA0F63-FEDC-4C71-9E51-7B07E1A7856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15400F0-F67A-4822-B555-43E45BDAE5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37A22F28"/>
    <w:rsid w:val="0B9E269F"/>
    <w:rsid w:val="0DEC7D7E"/>
    <w:rsid w:val="22AC3CB8"/>
    <w:rsid w:val="24B90D83"/>
    <w:rsid w:val="27CD5050"/>
    <w:rsid w:val="27EB5C8B"/>
    <w:rsid w:val="2AD03CF5"/>
    <w:rsid w:val="2BD15D21"/>
    <w:rsid w:val="311741D6"/>
    <w:rsid w:val="37A22F28"/>
    <w:rsid w:val="3F1B1948"/>
    <w:rsid w:val="41425CAD"/>
    <w:rsid w:val="482F19F0"/>
    <w:rsid w:val="49AB2A4A"/>
    <w:rsid w:val="4CF67A76"/>
    <w:rsid w:val="53787E73"/>
    <w:rsid w:val="55A41B40"/>
    <w:rsid w:val="5DB31446"/>
    <w:rsid w:val="62895DBD"/>
    <w:rsid w:val="6DAE0862"/>
    <w:rsid w:val="70374410"/>
    <w:rsid w:val="7894171E"/>
    <w:rsid w:val="795E6B13"/>
    <w:rsid w:val="7B2C4B72"/>
    <w:rsid w:val="7BB9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b/>
      <w:kern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371</Characters>
  <Lines>0</Lines>
  <Paragraphs>0</Paragraphs>
  <TotalTime>0</TotalTime>
  <ScaleCrop>false</ScaleCrop>
  <LinksUpToDate>false</LinksUpToDate>
  <CharactersWithSpaces>377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2024-11-13T00:36:00Z</dcterms:created>
  <dc:creator>wei</dc:creator>
  <cp:lastModifiedBy>wei</cp:lastModifiedBy>
  <dcterms:modified xsi:type="dcterms:W3CDTF">2026-02-02T02:42:53Z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5BC7581E124F48C1944C66144F61C8D5_13</vt:lpwstr>
  </property>
  <property fmtid="{D5CDD505-2E9C-101B-9397-08002B2CF9AE}" pid="4" name="KSOTemplateDocerSaveRecord">
    <vt:lpwstr>eyJoZGlkIjoiNDdlMDJkMWY0NzMwOTMyNjM3YWM1MjE4YWZjMjliZmIiLCJ1c2VySWQiOiIzNjQyNzMyNTkifQ==</vt:lpwstr>
  </property>
</Properties>
</file>