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7085A6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  <w:t>惠州大亚湾开发区管委会财政国资金融局</w:t>
      </w:r>
    </w:p>
    <w:p w14:paraId="75F1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D0C0C"/>
          <w:sz w:val="44"/>
          <w:szCs w:val="44"/>
          <w:lang w:val="en-US" w:eastAsia="zh-CN"/>
        </w:rPr>
        <w:t>区属国有企业财务总监招聘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拟聘用人员公示名单</w:t>
      </w:r>
    </w:p>
    <w:p w14:paraId="3BFE26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9"/>
        <w:tblW w:w="45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41"/>
        <w:gridCol w:w="2608"/>
        <w:gridCol w:w="2609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温品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14D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刘莎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</w:tbl>
    <w:p w14:paraId="6540580F"/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1FDE03-8A4E-4792-95AA-BC965359A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A785E5-74B6-40E4-AE42-BA53695732C4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4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6755150"/>
    <w:rsid w:val="09E52F2F"/>
    <w:rsid w:val="0F474DFC"/>
    <w:rsid w:val="1186164E"/>
    <w:rsid w:val="23B70D44"/>
    <w:rsid w:val="28F57442"/>
    <w:rsid w:val="2D783D89"/>
    <w:rsid w:val="313C3121"/>
    <w:rsid w:val="326F4B8B"/>
    <w:rsid w:val="4242476B"/>
    <w:rsid w:val="427732AA"/>
    <w:rsid w:val="45D77F9A"/>
    <w:rsid w:val="466C7CCD"/>
    <w:rsid w:val="4E0467D7"/>
    <w:rsid w:val="56DD7F07"/>
    <w:rsid w:val="5A507EBB"/>
    <w:rsid w:val="5A936194"/>
    <w:rsid w:val="65535C91"/>
    <w:rsid w:val="688E0693"/>
    <w:rsid w:val="6BF02927"/>
    <w:rsid w:val="6DB1358D"/>
    <w:rsid w:val="716F0058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3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2">
    <w:name w:val="正文文本 Char"/>
    <w:link w:val="2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3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2024-12-16T03:14:30Z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3A7860231048470D99B91689FA44FE87_13</vt:lpwstr>
  </property>
</Properties>
</file>